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F9A5A">
      <w:pPr>
        <w:spacing w:line="560" w:lineRule="exact"/>
        <w:rPr>
          <w:rFonts w:eastAsia="黑体"/>
          <w:spacing w:val="6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381ACA0F">
      <w:pPr>
        <w:spacing w:line="560" w:lineRule="exact"/>
        <w:rPr>
          <w:rFonts w:eastAsia="黑体"/>
          <w:sz w:val="32"/>
          <w:szCs w:val="32"/>
        </w:rPr>
      </w:pPr>
    </w:p>
    <w:p w14:paraId="1F77AD0B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2025“金交会杯”广东金融行业羽毛球</w:t>
      </w:r>
    </w:p>
    <w:p w14:paraId="15521E48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邀请赛报名表</w:t>
      </w:r>
    </w:p>
    <w:p w14:paraId="681809B1">
      <w:pPr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单位名称：                   参赛人数：</w:t>
      </w:r>
    </w:p>
    <w:p w14:paraId="16FB9750">
      <w:pPr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领    队：                   联系电话：</w:t>
      </w:r>
    </w:p>
    <w:p w14:paraId="1DA48200">
      <w:pPr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教    练：                   联系电话：</w:t>
      </w:r>
    </w:p>
    <w:tbl>
      <w:tblPr>
        <w:tblStyle w:val="3"/>
        <w:tblW w:w="10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18"/>
        <w:gridCol w:w="1134"/>
        <w:gridCol w:w="1984"/>
        <w:gridCol w:w="2410"/>
        <w:gridCol w:w="2483"/>
      </w:tblGrid>
      <w:tr w14:paraId="705AB53E"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12FB6A02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 w14:paraId="52EDE2CC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 w14:paraId="30D3D351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984" w:type="dxa"/>
            <w:noWrap w:val="0"/>
            <w:vAlign w:val="center"/>
          </w:tcPr>
          <w:p w14:paraId="51113837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410" w:type="dxa"/>
            <w:noWrap w:val="0"/>
            <w:vAlign w:val="center"/>
          </w:tcPr>
          <w:p w14:paraId="0CBA1818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483" w:type="dxa"/>
            <w:noWrap w:val="0"/>
            <w:vAlign w:val="top"/>
          </w:tcPr>
          <w:p w14:paraId="4AE973A7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领英组领导打“</w:t>
            </w:r>
            <w:r>
              <w:rPr>
                <w:rFonts w:ascii="Segoe UI Symbol" w:hAnsi="Segoe UI Symbol" w:cs="Segoe UI Symbol"/>
                <w:b/>
                <w:sz w:val="28"/>
                <w:szCs w:val="28"/>
              </w:rPr>
              <w:t>★</w:t>
            </w:r>
            <w:r>
              <w:rPr>
                <w:rFonts w:eastAsia="仿宋_GB2312"/>
                <w:b/>
                <w:sz w:val="28"/>
                <w:szCs w:val="28"/>
              </w:rPr>
              <w:t>”</w:t>
            </w:r>
          </w:p>
        </w:tc>
      </w:tr>
      <w:tr w14:paraId="615F3538"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443138C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 w14:paraId="1F45146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11D373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C6159A8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2B92806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 w14:paraId="7D9AFD0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B88A643"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2B0639A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 w14:paraId="0288893F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173F95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1BAD02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1695CD7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 w14:paraId="7DA6F9C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1CDDD34"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0EEF11E0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 w14:paraId="4D6545E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7E85AA8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7643B6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5DE481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 w14:paraId="24A88E1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3874E8D"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1D76EF7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 w14:paraId="6160A86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A3C253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38B87C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F67768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 w14:paraId="1030CB2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F93ABF9"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6E7728C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 w14:paraId="16483A1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CAADF28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518F9F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20D60A8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 w14:paraId="648792C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4C71011"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124282A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 w14:paraId="2A32DA2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88E626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4516E2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4ED59CC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 w14:paraId="439EB6B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C4CEDA0"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3B471B7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 w14:paraId="5D48739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34ACE6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CA3965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130A82A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 w14:paraId="7298484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F197CA6"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2F1BBE60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 w14:paraId="6D8EAAA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F096AD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44D4E2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0163A5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 w14:paraId="16D120E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1FA15C2"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7466373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 w14:paraId="690CE79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7AC9DB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43C6E4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6B56A2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 w14:paraId="1E1D08F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A7DA5A5"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3DDB58E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 w14:paraId="7616D1B7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B03F9A8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2D2233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54F3FA0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 w14:paraId="236C676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90534C5"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33FBAB16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418" w:type="dxa"/>
            <w:noWrap w:val="0"/>
            <w:vAlign w:val="center"/>
          </w:tcPr>
          <w:p w14:paraId="0CB2036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513754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1BA788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507CDC25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 w14:paraId="5CAB998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A01C067"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 w14:paraId="3B8690B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 w14:paraId="496445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9A5636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DF9260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17D277F8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83" w:type="dxa"/>
            <w:noWrap w:val="0"/>
            <w:vAlign w:val="top"/>
          </w:tcPr>
          <w:p w14:paraId="2877301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3987DDA9">
      <w:pPr>
        <w:spacing w:line="56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单位盖章：</w:t>
      </w:r>
    </w:p>
    <w:p w14:paraId="100417F9">
      <w:pPr>
        <w:spacing w:line="360" w:lineRule="exact"/>
        <w:ind w:left="964" w:hanging="964" w:hangingChars="400"/>
        <w:jc w:val="left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备注：1.参加领英组赛人员，现场须出示身份证或登陆粤省事身份证页面，年龄核验相加需≥70岁；</w:t>
      </w:r>
    </w:p>
    <w:p w14:paraId="42081F69">
      <w:pPr>
        <w:spacing w:line="360" w:lineRule="exact"/>
        <w:ind w:firstLine="723" w:firstLineChars="300"/>
        <w:jc w:val="left"/>
      </w:pPr>
      <w:r>
        <w:rPr>
          <w:rFonts w:eastAsia="仿宋_GB2312"/>
          <w:b/>
          <w:sz w:val="24"/>
          <w:szCs w:val="28"/>
        </w:rPr>
        <w:t>2.领队和教练如兼任队员，需按要求提交材料并控制队员报名人数在12人内。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75E1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A2AE6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EA2AE6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E15BD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47EE8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D47EE8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3E6E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7026E"/>
    <w:rsid w:val="E7F7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2025-01-16T10:29:00Z</dcterms:created>
  <dc:creator>00酱</dc:creator>
  <cp:lastModifiedBy>00酱</cp:lastModifiedBy>
  <dcterms:modified xsi:type="dcterms:W3CDTF">2025-01-16T10:29:45Z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664B3B22FC2D0D230F6F8867C5F2D8E3_41</vt:lpwstr>
  </property>
</Properties>
</file>