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E718" w14:textId="1D27FB9F" w:rsidR="009F0744" w:rsidRPr="009F0744" w:rsidRDefault="00F719C6" w:rsidP="009F074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F0744">
        <w:rPr>
          <w:rFonts w:ascii="方正小标宋简体" w:eastAsia="方正小标宋简体" w:hint="eastAsia"/>
          <w:sz w:val="44"/>
          <w:szCs w:val="44"/>
        </w:rPr>
        <w:t>广东省第二届高校防范非法集资微视频和海报</w:t>
      </w:r>
      <w:bookmarkStart w:id="0" w:name="_GoBack"/>
      <w:bookmarkEnd w:id="0"/>
      <w:r w:rsidRPr="009F0744">
        <w:rPr>
          <w:rFonts w:ascii="方正小标宋简体" w:eastAsia="方正小标宋简体" w:hint="eastAsia"/>
          <w:sz w:val="44"/>
          <w:szCs w:val="44"/>
        </w:rPr>
        <w:t>设计大赛</w:t>
      </w:r>
      <w:r w:rsidR="005B0BF2" w:rsidRPr="009F0744">
        <w:rPr>
          <w:rFonts w:ascii="方正小标宋简体" w:eastAsia="方正小标宋简体" w:hint="eastAsia"/>
          <w:sz w:val="44"/>
          <w:szCs w:val="44"/>
        </w:rPr>
        <w:t>颁奖典礼</w:t>
      </w:r>
      <w:r w:rsidR="009F0744" w:rsidRPr="009F0744">
        <w:rPr>
          <w:rFonts w:ascii="方正小标宋简体" w:eastAsia="方正小标宋简体" w:hint="eastAsia"/>
          <w:sz w:val="44"/>
          <w:szCs w:val="44"/>
        </w:rPr>
        <w:t>交通及路线引导</w:t>
      </w:r>
    </w:p>
    <w:p w14:paraId="42B8DE95" w14:textId="553B6191" w:rsidR="004D2856" w:rsidRPr="009F0744" w:rsidRDefault="004D2856" w:rsidP="00F719C6">
      <w:pPr>
        <w:spacing w:line="560" w:lineRule="exact"/>
        <w:ind w:rightChars="-27" w:right="-57"/>
        <w:jc w:val="center"/>
        <w:rPr>
          <w:rFonts w:ascii="方正小标宋简体" w:eastAsia="方正小标宋简体"/>
          <w:sz w:val="44"/>
          <w:szCs w:val="44"/>
        </w:rPr>
      </w:pPr>
    </w:p>
    <w:p w14:paraId="64529084" w14:textId="7C366137" w:rsidR="005B0BF2" w:rsidRPr="009F0744" w:rsidRDefault="005B0BF2" w:rsidP="005B0BF2">
      <w:pPr>
        <w:spacing w:line="560" w:lineRule="exact"/>
        <w:ind w:rightChars="-324" w:right="-680"/>
        <w:jc w:val="left"/>
        <w:rPr>
          <w:rFonts w:ascii="黑体" w:eastAsia="黑体"/>
          <w:sz w:val="32"/>
          <w:szCs w:val="32"/>
        </w:rPr>
      </w:pPr>
    </w:p>
    <w:p w14:paraId="61BB2F05" w14:textId="72EB0A1D" w:rsidR="002516EE" w:rsidRDefault="002516EE" w:rsidP="002516EE">
      <w:pPr>
        <w:spacing w:line="560" w:lineRule="exact"/>
        <w:ind w:rightChars="-324" w:right="-680"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会场交通及路线引导</w:t>
      </w:r>
    </w:p>
    <w:p w14:paraId="6507B532" w14:textId="77777777" w:rsidR="002516EE" w:rsidRPr="0072199C" w:rsidRDefault="002516EE" w:rsidP="002516EE">
      <w:pPr>
        <w:spacing w:line="560" w:lineRule="exact"/>
        <w:ind w:rightChars="-324" w:right="-680" w:firstLineChars="200" w:firstLine="640"/>
        <w:jc w:val="left"/>
        <w:rPr>
          <w:rFonts w:ascii="楷体_GB2312" w:eastAsia="楷体_GB2312"/>
          <w:sz w:val="32"/>
          <w:szCs w:val="32"/>
        </w:rPr>
      </w:pPr>
      <w:r w:rsidRPr="0072199C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活动地点</w:t>
      </w:r>
    </w:p>
    <w:p w14:paraId="73BF2BF5" w14:textId="72B505E0" w:rsidR="002516EE" w:rsidRDefault="002516EE" w:rsidP="002516EE">
      <w:pPr>
        <w:spacing w:line="560" w:lineRule="exact"/>
        <w:ind w:rightChars="-94" w:right="-197"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58A6">
        <w:rPr>
          <w:rFonts w:ascii="仿宋_GB2312" w:eastAsia="仿宋_GB2312" w:hint="eastAsia"/>
          <w:sz w:val="32"/>
          <w:szCs w:val="32"/>
        </w:rPr>
        <w:t>广州琶洲·中国进出口商品交易会展馆B区</w:t>
      </w:r>
      <w:r w:rsidR="00F719C6">
        <w:rPr>
          <w:rFonts w:ascii="仿宋_GB2312" w:eastAsia="仿宋_GB2312" w:hint="eastAsia"/>
          <w:sz w:val="32"/>
          <w:szCs w:val="32"/>
        </w:rPr>
        <w:t>9</w:t>
      </w:r>
      <w:r w:rsidR="00F719C6">
        <w:rPr>
          <w:rFonts w:ascii="仿宋_GB2312" w:eastAsia="仿宋_GB2312"/>
          <w:sz w:val="32"/>
          <w:szCs w:val="32"/>
        </w:rPr>
        <w:t>.2</w:t>
      </w:r>
      <w:r w:rsidR="00F719C6">
        <w:rPr>
          <w:rFonts w:ascii="仿宋_GB2312" w:eastAsia="仿宋_GB2312" w:hint="eastAsia"/>
          <w:sz w:val="32"/>
          <w:szCs w:val="32"/>
        </w:rPr>
        <w:t>馆主会场</w:t>
      </w:r>
      <w:r>
        <w:rPr>
          <w:rFonts w:ascii="仿宋_GB2312" w:eastAsia="仿宋_GB2312" w:hint="eastAsia"/>
          <w:sz w:val="32"/>
          <w:szCs w:val="32"/>
        </w:rPr>
        <w:t>（</w:t>
      </w:r>
      <w:r w:rsidRPr="006058A6">
        <w:rPr>
          <w:rFonts w:ascii="仿宋_GB2312" w:eastAsia="仿宋_GB2312" w:hint="eastAsia"/>
          <w:sz w:val="32"/>
          <w:szCs w:val="32"/>
        </w:rPr>
        <w:t>广州市海珠区阅江中路382</w:t>
      </w:r>
      <w:r>
        <w:rPr>
          <w:rFonts w:ascii="仿宋_GB2312" w:eastAsia="仿宋_GB2312" w:hint="eastAsia"/>
          <w:sz w:val="32"/>
          <w:szCs w:val="32"/>
        </w:rPr>
        <w:t>号）</w:t>
      </w:r>
    </w:p>
    <w:p w14:paraId="25AF589D" w14:textId="662DE74E" w:rsidR="005B0BF2" w:rsidRDefault="005B0BF2" w:rsidP="002516EE">
      <w:pPr>
        <w:spacing w:line="560" w:lineRule="exact"/>
        <w:ind w:rightChars="-94" w:right="-19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（二）活动时间</w:t>
      </w:r>
    </w:p>
    <w:p w14:paraId="0A0F90AD" w14:textId="36BF96F1" w:rsidR="005B0BF2" w:rsidRPr="006058A6" w:rsidRDefault="005B0BF2" w:rsidP="002516EE">
      <w:pPr>
        <w:spacing w:line="560" w:lineRule="exact"/>
        <w:ind w:rightChars="-94" w:right="-19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年6月2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日下午1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点</w:t>
      </w:r>
    </w:p>
    <w:p w14:paraId="08064C52" w14:textId="0FA894E5" w:rsidR="002516EE" w:rsidRDefault="002516EE" w:rsidP="002516EE">
      <w:pPr>
        <w:spacing w:line="560" w:lineRule="exact"/>
        <w:ind w:rightChars="-324" w:right="-680" w:firstLineChars="200" w:firstLine="640"/>
        <w:jc w:val="left"/>
        <w:rPr>
          <w:rFonts w:ascii="楷体_GB2312" w:eastAsia="楷体_GB2312"/>
          <w:sz w:val="32"/>
          <w:szCs w:val="32"/>
        </w:rPr>
      </w:pPr>
      <w:r w:rsidRPr="0072199C">
        <w:rPr>
          <w:rFonts w:ascii="楷体_GB2312" w:eastAsia="楷体_GB2312" w:hint="eastAsia"/>
          <w:sz w:val="32"/>
          <w:szCs w:val="32"/>
        </w:rPr>
        <w:t>（</w:t>
      </w:r>
      <w:r w:rsidR="005B0BF2">
        <w:rPr>
          <w:rFonts w:ascii="楷体_GB2312" w:eastAsia="楷体_GB2312" w:hint="eastAsia"/>
          <w:sz w:val="32"/>
          <w:szCs w:val="32"/>
        </w:rPr>
        <w:t>三</w:t>
      </w:r>
      <w:r w:rsidRPr="0072199C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到场指引</w:t>
      </w:r>
    </w:p>
    <w:p w14:paraId="74AA9212" w14:textId="77777777" w:rsidR="002516EE" w:rsidRDefault="002516EE" w:rsidP="002516EE">
      <w:pPr>
        <w:spacing w:line="500" w:lineRule="exact"/>
        <w:ind w:rightChars="-94" w:right="-197"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公共交通：</w:t>
      </w:r>
      <w:r w:rsidRPr="006058A6">
        <w:rPr>
          <w:rFonts w:ascii="仿宋_GB2312" w:eastAsia="仿宋_GB2312" w:hint="eastAsia"/>
          <w:sz w:val="32"/>
          <w:szCs w:val="32"/>
        </w:rPr>
        <w:t>乘坐广州地铁8号线到达“琶洲站”，</w:t>
      </w:r>
      <w:r>
        <w:rPr>
          <w:rFonts w:ascii="仿宋_GB2312" w:eastAsia="仿宋_GB2312" w:hint="eastAsia"/>
          <w:sz w:val="32"/>
          <w:szCs w:val="32"/>
        </w:rPr>
        <w:t>从</w:t>
      </w:r>
      <w:r w:rsidRPr="006058A6">
        <w:rPr>
          <w:rFonts w:ascii="仿宋_GB2312" w:eastAsia="仿宋_GB2312" w:hint="eastAsia"/>
          <w:sz w:val="32"/>
          <w:szCs w:val="32"/>
        </w:rPr>
        <w:t>A出口出站直达中国进出口商品交易会展馆B区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EB2A3CA" w14:textId="44385824" w:rsidR="002516EE" w:rsidRDefault="002516EE" w:rsidP="002516EE">
      <w:pPr>
        <w:spacing w:line="500" w:lineRule="exact"/>
        <w:ind w:rightChars="-324" w:right="-680"/>
        <w:jc w:val="left"/>
        <w:rPr>
          <w:rFonts w:ascii="仿宋_GB2312" w:eastAsia="仿宋_GB2312"/>
          <w:sz w:val="32"/>
          <w:szCs w:val="32"/>
        </w:rPr>
      </w:pPr>
    </w:p>
    <w:p w14:paraId="62D0DFCB" w14:textId="409A27C8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  <w:r w:rsidRPr="00467C0D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20F3476" wp14:editId="18949C01">
            <wp:simplePos x="0" y="0"/>
            <wp:positionH relativeFrom="margin">
              <wp:posOffset>187325</wp:posOffset>
            </wp:positionH>
            <wp:positionV relativeFrom="paragraph">
              <wp:posOffset>6985</wp:posOffset>
            </wp:positionV>
            <wp:extent cx="4646428" cy="3313280"/>
            <wp:effectExtent l="0" t="0" r="190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28" cy="33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66942" w14:textId="77777777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16A0BBC8" w14:textId="74F5012A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763A9C78" w14:textId="41919D4E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0A4CA0F7" w14:textId="38C7DF39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66CB7016" w14:textId="2597E8CA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4FCA5D55" w14:textId="216B5874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2E2D1410" w14:textId="0C96A909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0ADF7891" w14:textId="77777777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2F50A0FB" w14:textId="77777777" w:rsidR="002516EE" w:rsidRDefault="002516EE" w:rsidP="002516EE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433C85F0" w14:textId="77777777" w:rsidR="002516EE" w:rsidRPr="002800A1" w:rsidRDefault="002516EE" w:rsidP="002516EE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3EB3058" w14:textId="77777777" w:rsidR="002516EE" w:rsidRDefault="002516EE" w:rsidP="002516EE">
      <w:pPr>
        <w:spacing w:line="500" w:lineRule="exact"/>
        <w:ind w:rightChars="-324" w:right="-680"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自驾车：导航定位（广州市国际会展中心-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号门），从阅江</w:t>
      </w:r>
      <w:r>
        <w:rPr>
          <w:rFonts w:ascii="仿宋_GB2312" w:eastAsia="仿宋_GB2312" w:hint="eastAsia"/>
          <w:sz w:val="32"/>
          <w:szCs w:val="32"/>
        </w:rPr>
        <w:lastRenderedPageBreak/>
        <w:t>中路</w:t>
      </w:r>
      <w:r w:rsidRPr="006058A6">
        <w:rPr>
          <w:rFonts w:ascii="仿宋_GB2312" w:eastAsia="仿宋_GB2312" w:hint="eastAsia"/>
          <w:sz w:val="32"/>
          <w:szCs w:val="32"/>
        </w:rPr>
        <w:t>中国进出口商品交易会展馆B区</w:t>
      </w:r>
      <w:r>
        <w:rPr>
          <w:rFonts w:ascii="仿宋_GB2312" w:eastAsia="仿宋_GB2312" w:hint="eastAsia"/>
          <w:sz w:val="32"/>
          <w:szCs w:val="32"/>
        </w:rPr>
        <w:t>2号门进场停车，可从停车场扶手电梯直达展馆B区。</w:t>
      </w:r>
    </w:p>
    <w:p w14:paraId="70AA3F83" w14:textId="77777777" w:rsidR="002516EE" w:rsidRPr="00766567" w:rsidRDefault="002516EE" w:rsidP="002516EE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1584C5" wp14:editId="00D68B4F">
            <wp:simplePos x="0" y="0"/>
            <wp:positionH relativeFrom="margin">
              <wp:posOffset>292394</wp:posOffset>
            </wp:positionH>
            <wp:positionV relativeFrom="paragraph">
              <wp:posOffset>116366</wp:posOffset>
            </wp:positionV>
            <wp:extent cx="4646295" cy="3317101"/>
            <wp:effectExtent l="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16" cy="332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707C" w14:textId="77777777" w:rsidR="002516EE" w:rsidRPr="003D631B" w:rsidRDefault="002516EE" w:rsidP="002516EE">
      <w:pPr>
        <w:spacing w:line="560" w:lineRule="exact"/>
        <w:ind w:rightChars="-324" w:right="-680" w:firstLineChars="200" w:firstLine="640"/>
        <w:jc w:val="left"/>
        <w:rPr>
          <w:rFonts w:ascii="楷体_GB2312" w:eastAsia="楷体_GB2312"/>
          <w:sz w:val="32"/>
          <w:szCs w:val="32"/>
        </w:rPr>
      </w:pPr>
    </w:p>
    <w:p w14:paraId="766EBCEB" w14:textId="46548E60" w:rsidR="004D2856" w:rsidRPr="002516EE" w:rsidRDefault="004D2856" w:rsidP="0037213C">
      <w:pPr>
        <w:spacing w:line="560" w:lineRule="exact"/>
        <w:ind w:rightChars="-27" w:right="-57" w:firstLineChars="200" w:firstLine="640"/>
        <w:jc w:val="left"/>
        <w:rPr>
          <w:rFonts w:ascii="黑体" w:eastAsia="黑体"/>
          <w:sz w:val="32"/>
          <w:szCs w:val="32"/>
        </w:rPr>
      </w:pPr>
    </w:p>
    <w:p w14:paraId="22C59039" w14:textId="549F12AD" w:rsidR="004D2856" w:rsidRDefault="004D2856" w:rsidP="0037213C">
      <w:pPr>
        <w:spacing w:line="560" w:lineRule="exact"/>
        <w:ind w:rightChars="-27" w:right="-57" w:firstLineChars="200" w:firstLine="640"/>
        <w:jc w:val="left"/>
        <w:rPr>
          <w:rFonts w:ascii="黑体" w:eastAsia="黑体"/>
          <w:sz w:val="32"/>
          <w:szCs w:val="32"/>
        </w:rPr>
      </w:pPr>
    </w:p>
    <w:p w14:paraId="54B490B0" w14:textId="77777777" w:rsidR="004D2856" w:rsidRDefault="004D2856" w:rsidP="0037213C">
      <w:pPr>
        <w:spacing w:line="560" w:lineRule="exact"/>
        <w:ind w:rightChars="-27" w:right="-57"/>
        <w:jc w:val="left"/>
        <w:rPr>
          <w:rFonts w:ascii="黑体" w:eastAsia="黑体"/>
          <w:sz w:val="32"/>
          <w:szCs w:val="32"/>
        </w:rPr>
      </w:pPr>
    </w:p>
    <w:p w14:paraId="5B4ADC19" w14:textId="6F0E644E" w:rsidR="00284DD4" w:rsidRDefault="00284DD4" w:rsidP="00284DD4">
      <w:pPr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</w:p>
    <w:p w14:paraId="162AEC7D" w14:textId="07BF3D79" w:rsidR="005B0BF2" w:rsidRDefault="005B0BF2" w:rsidP="00284DD4">
      <w:pPr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</w:p>
    <w:p w14:paraId="4EA5F810" w14:textId="502A64FD" w:rsidR="005B0BF2" w:rsidRDefault="005B0BF2" w:rsidP="00284DD4">
      <w:pPr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</w:p>
    <w:p w14:paraId="05711C53" w14:textId="5DC8E411" w:rsidR="005B0BF2" w:rsidRDefault="005B0BF2" w:rsidP="00284DD4">
      <w:pPr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</w:p>
    <w:p w14:paraId="59302DF4" w14:textId="285FCEB8" w:rsidR="005B0BF2" w:rsidRDefault="005B0BF2" w:rsidP="00284DD4">
      <w:pPr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</w:p>
    <w:p w14:paraId="045DDFBD" w14:textId="77777777" w:rsidR="005B0BF2" w:rsidRPr="00760765" w:rsidRDefault="005B0BF2" w:rsidP="00284DD4">
      <w:pPr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</w:p>
    <w:sectPr w:rsidR="005B0BF2" w:rsidRPr="0076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9C15" w14:textId="77777777" w:rsidR="00844898" w:rsidRDefault="00844898" w:rsidP="00B62FFF">
      <w:r>
        <w:separator/>
      </w:r>
    </w:p>
  </w:endnote>
  <w:endnote w:type="continuationSeparator" w:id="0">
    <w:p w14:paraId="67533606" w14:textId="77777777" w:rsidR="00844898" w:rsidRDefault="00844898" w:rsidP="00B6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3D33" w14:textId="77777777" w:rsidR="00844898" w:rsidRDefault="00844898" w:rsidP="00B62FFF">
      <w:r>
        <w:separator/>
      </w:r>
    </w:p>
  </w:footnote>
  <w:footnote w:type="continuationSeparator" w:id="0">
    <w:p w14:paraId="2371C89F" w14:textId="77777777" w:rsidR="00844898" w:rsidRDefault="00844898" w:rsidP="00B6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4B36"/>
    <w:multiLevelType w:val="hybridMultilevel"/>
    <w:tmpl w:val="7B9EDB7E"/>
    <w:lvl w:ilvl="0" w:tplc="017AE85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0E"/>
    <w:rsid w:val="00075FE9"/>
    <w:rsid w:val="000C3AD5"/>
    <w:rsid w:val="000C5461"/>
    <w:rsid w:val="00114A7B"/>
    <w:rsid w:val="0014290E"/>
    <w:rsid w:val="001E7562"/>
    <w:rsid w:val="00234757"/>
    <w:rsid w:val="002516EE"/>
    <w:rsid w:val="00284DD4"/>
    <w:rsid w:val="0032550D"/>
    <w:rsid w:val="0037213C"/>
    <w:rsid w:val="004A004F"/>
    <w:rsid w:val="004D2856"/>
    <w:rsid w:val="005A5331"/>
    <w:rsid w:val="005B0BF2"/>
    <w:rsid w:val="00611B57"/>
    <w:rsid w:val="006E0648"/>
    <w:rsid w:val="00760765"/>
    <w:rsid w:val="00797206"/>
    <w:rsid w:val="007D6F98"/>
    <w:rsid w:val="0083002A"/>
    <w:rsid w:val="00844898"/>
    <w:rsid w:val="00986241"/>
    <w:rsid w:val="009F0744"/>
    <w:rsid w:val="00B049C8"/>
    <w:rsid w:val="00B62FFF"/>
    <w:rsid w:val="00BA787E"/>
    <w:rsid w:val="00BD2E96"/>
    <w:rsid w:val="00CD4ACF"/>
    <w:rsid w:val="00E138FD"/>
    <w:rsid w:val="00E55CBF"/>
    <w:rsid w:val="00ED1BA6"/>
    <w:rsid w:val="00EF303F"/>
    <w:rsid w:val="00F16986"/>
    <w:rsid w:val="00F56AF9"/>
    <w:rsid w:val="00F719C6"/>
    <w:rsid w:val="00FA04BB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E087"/>
  <w15:chartTrackingRefBased/>
  <w15:docId w15:val="{7CC01017-AA80-4ED3-B49D-B678D27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F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FFF"/>
    <w:rPr>
      <w:sz w:val="18"/>
      <w:szCs w:val="18"/>
    </w:rPr>
  </w:style>
  <w:style w:type="paragraph" w:styleId="a7">
    <w:name w:val="List Paragraph"/>
    <w:basedOn w:val="a"/>
    <w:uiPriority w:val="99"/>
    <w:qFormat/>
    <w:rsid w:val="00B62FFF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 Chan</dc:creator>
  <cp:keywords/>
  <dc:description/>
  <cp:lastModifiedBy>Administrator</cp:lastModifiedBy>
  <cp:revision>2</cp:revision>
  <dcterms:created xsi:type="dcterms:W3CDTF">2019-06-19T03:27:00Z</dcterms:created>
  <dcterms:modified xsi:type="dcterms:W3CDTF">2019-06-19T03:27:00Z</dcterms:modified>
</cp:coreProperties>
</file>